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11" w:rsidRDefault="009A31D6" w:rsidP="000C4F80">
      <w:pPr>
        <w:jc w:val="center"/>
        <w:rPr>
          <w:b/>
        </w:rPr>
      </w:pPr>
      <w:r w:rsidRPr="000C4F80">
        <w:rPr>
          <w:b/>
        </w:rPr>
        <w:t xml:space="preserve">Условия питания </w:t>
      </w:r>
      <w:r w:rsidR="00467111">
        <w:rPr>
          <w:b/>
        </w:rPr>
        <w:t xml:space="preserve">и охраны здоровья обучающихся </w:t>
      </w:r>
    </w:p>
    <w:p w:rsidR="009A31D6" w:rsidRPr="000C4F80" w:rsidRDefault="00467111" w:rsidP="000C4F80">
      <w:pPr>
        <w:jc w:val="center"/>
        <w:rPr>
          <w:b/>
        </w:rPr>
      </w:pPr>
      <w:r>
        <w:rPr>
          <w:b/>
        </w:rPr>
        <w:t>МА</w:t>
      </w:r>
      <w:r w:rsidR="009A31D6" w:rsidRPr="000C4F80">
        <w:rPr>
          <w:b/>
        </w:rPr>
        <w:t>У ДО «ДЮЦ гор. Гвардейска»</w:t>
      </w:r>
    </w:p>
    <w:p w:rsidR="009A31D6" w:rsidRDefault="009A31D6"/>
    <w:p w:rsidR="009A31D6" w:rsidRDefault="009A31D6" w:rsidP="00CD1853">
      <w:pPr>
        <w:jc w:val="both"/>
      </w:pPr>
      <w:r>
        <w:t>Договор</w:t>
      </w:r>
      <w:r w:rsidR="00AF7C6C">
        <w:t xml:space="preserve"> № 1 от 30.12.2022 г</w:t>
      </w:r>
      <w:r>
        <w:t xml:space="preserve"> на обеспечение питанием заключен с ООО «Элайн» в</w:t>
      </w:r>
      <w:r w:rsidR="009D5934">
        <w:t xml:space="preserve"> лице исполнительного директора </w:t>
      </w:r>
      <w:r w:rsidR="009D5934">
        <w:rPr>
          <w:color w:val="000000"/>
          <w:sz w:val="27"/>
          <w:szCs w:val="27"/>
        </w:rPr>
        <w:t>Черкашина Александра Юрьевича</w:t>
      </w:r>
      <w:r>
        <w:t>, действующего на осно</w:t>
      </w:r>
      <w:r w:rsidR="00467111">
        <w:t xml:space="preserve">вании доверенности </w:t>
      </w:r>
      <w:r w:rsidR="009D5934">
        <w:rPr>
          <w:color w:val="000000"/>
          <w:sz w:val="27"/>
          <w:szCs w:val="27"/>
        </w:rPr>
        <w:t xml:space="preserve">№ 1 от «31» декабря </w:t>
      </w:r>
      <w:r w:rsidR="00F607FF">
        <w:rPr>
          <w:color w:val="000000"/>
          <w:sz w:val="27"/>
          <w:szCs w:val="27"/>
        </w:rPr>
        <w:t>2021</w:t>
      </w:r>
      <w:bookmarkStart w:id="0" w:name="_GoBack"/>
      <w:bookmarkEnd w:id="0"/>
      <w:r w:rsidR="009D5934">
        <w:rPr>
          <w:color w:val="000000"/>
          <w:sz w:val="27"/>
          <w:szCs w:val="27"/>
        </w:rPr>
        <w:t xml:space="preserve"> года</w:t>
      </w:r>
      <w:r>
        <w:t>. Установлен торговый автомат для приготовления горячих напитков в целях создания условий для общественного питания участников образовательного процесса, в том числе инвалидов и лиц с ограниченными возможностями здоровья.</w:t>
      </w:r>
    </w:p>
    <w:p w:rsidR="009A31D6" w:rsidRDefault="009A31D6" w:rsidP="00CD1853">
      <w:pPr>
        <w:jc w:val="both"/>
      </w:pPr>
    </w:p>
    <w:p w:rsidR="009A31D6" w:rsidRDefault="009A31D6" w:rsidP="00CD1853">
      <w:pPr>
        <w:jc w:val="both"/>
      </w:pPr>
      <w:r>
        <w:t>По охране здоровья обучающихся заключен договор с</w:t>
      </w:r>
      <w:r w:rsidR="00467111">
        <w:t xml:space="preserve"> ГБУЗ КО «Гвардейская ЦРБ» от </w:t>
      </w:r>
      <w:r w:rsidR="00F63FB8">
        <w:t>17.01.2023</w:t>
      </w:r>
      <w:r>
        <w:t xml:space="preserve"> г. в целях организации и обеспечения медицинским обслуж</w:t>
      </w:r>
      <w:r w:rsidR="009D5934">
        <w:t>иванием работников и учащихся МА</w:t>
      </w:r>
      <w:r>
        <w:t xml:space="preserve">У ДО «ДЮЦ гор. Гвардейска». Образовательный процесс осуществляется в соответствии с требованиями законодательства по охране здоровья и обеспечения безопасности участников образовательного процесса, в том числе инвалидов и лиц с ограниченными возможностями здоровья. </w:t>
      </w:r>
    </w:p>
    <w:sectPr w:rsidR="009A31D6" w:rsidSect="0017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527"/>
    <w:rsid w:val="00053942"/>
    <w:rsid w:val="000C4F80"/>
    <w:rsid w:val="000E5D73"/>
    <w:rsid w:val="00173B41"/>
    <w:rsid w:val="00283289"/>
    <w:rsid w:val="002B405F"/>
    <w:rsid w:val="002E4F37"/>
    <w:rsid w:val="00394C16"/>
    <w:rsid w:val="003958E9"/>
    <w:rsid w:val="00411A8E"/>
    <w:rsid w:val="00414F39"/>
    <w:rsid w:val="00421C65"/>
    <w:rsid w:val="00467111"/>
    <w:rsid w:val="005F76FA"/>
    <w:rsid w:val="00637024"/>
    <w:rsid w:val="0065192B"/>
    <w:rsid w:val="00762527"/>
    <w:rsid w:val="007707F6"/>
    <w:rsid w:val="00784D4E"/>
    <w:rsid w:val="007A7648"/>
    <w:rsid w:val="009A31D6"/>
    <w:rsid w:val="009B4A68"/>
    <w:rsid w:val="009D5934"/>
    <w:rsid w:val="00A22BB1"/>
    <w:rsid w:val="00AE7C45"/>
    <w:rsid w:val="00AF7C6C"/>
    <w:rsid w:val="00B0080A"/>
    <w:rsid w:val="00B67F1A"/>
    <w:rsid w:val="00C274AC"/>
    <w:rsid w:val="00CC41A9"/>
    <w:rsid w:val="00CD1853"/>
    <w:rsid w:val="00D629BE"/>
    <w:rsid w:val="00E05ADC"/>
    <w:rsid w:val="00E4325E"/>
    <w:rsid w:val="00E66747"/>
    <w:rsid w:val="00ED53C3"/>
    <w:rsid w:val="00F166AA"/>
    <w:rsid w:val="00F53C27"/>
    <w:rsid w:val="00F607FF"/>
    <w:rsid w:val="00F63FB8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7A4F6"/>
  <w15:docId w15:val="{283B69FA-6184-4695-AB26-AF22D009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41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2017-06-29T13:56:00Z</dcterms:created>
  <dcterms:modified xsi:type="dcterms:W3CDTF">2023-10-04T12:14:00Z</dcterms:modified>
</cp:coreProperties>
</file>